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401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545F64" w:rsidRPr="00537FEE" w:rsidRDefault="00545F64" w:rsidP="00545F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860F04" w:rsidRPr="00860F04">
        <w:rPr>
          <w:rFonts w:ascii="Times New Roman" w:eastAsia="Calibri" w:hAnsi="Times New Roman"/>
          <w:sz w:val="28"/>
          <w:szCs w:val="28"/>
        </w:rPr>
        <w:t>50:</w:t>
      </w:r>
      <w:r w:rsidR="00537FEE">
        <w:rPr>
          <w:rFonts w:ascii="Times New Roman" w:eastAsia="Calibri" w:hAnsi="Times New Roman"/>
          <w:sz w:val="28"/>
          <w:szCs w:val="28"/>
        </w:rPr>
        <w:t>58:0100102:77</w:t>
      </w:r>
      <w:r w:rsidR="00971696" w:rsidRPr="00971696">
        <w:rPr>
          <w:rFonts w:ascii="Times New Roman" w:eastAsia="Calibri" w:hAnsi="Times New Roman"/>
          <w:sz w:val="28"/>
          <w:szCs w:val="28"/>
        </w:rPr>
        <w:t>, расположен</w:t>
      </w:r>
      <w:r w:rsidR="00537FEE">
        <w:rPr>
          <w:rFonts w:ascii="Times New Roman" w:eastAsia="Calibri" w:hAnsi="Times New Roman"/>
          <w:sz w:val="28"/>
          <w:szCs w:val="28"/>
        </w:rPr>
        <w:t>ного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по адресу: </w:t>
      </w:r>
      <w:r w:rsidR="00537FEE">
        <w:rPr>
          <w:rFonts w:ascii="Times New Roman" w:eastAsia="Calibri" w:hAnsi="Times New Roman"/>
          <w:sz w:val="28"/>
          <w:szCs w:val="28"/>
        </w:rPr>
        <w:t xml:space="preserve">установлено относительно ориентира, расположенного в границах участка. </w:t>
      </w:r>
      <w:proofErr w:type="gramStart"/>
      <w:r w:rsidR="00537FEE">
        <w:rPr>
          <w:rFonts w:ascii="Times New Roman" w:eastAsia="Calibri" w:hAnsi="Times New Roman"/>
          <w:sz w:val="28"/>
          <w:szCs w:val="28"/>
        </w:rPr>
        <w:t>Почтовый адрес ориентира: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</w:t>
      </w:r>
      <w:r w:rsidR="00537FEE">
        <w:rPr>
          <w:rFonts w:ascii="Times New Roman" w:eastAsia="Calibri" w:hAnsi="Times New Roman"/>
          <w:sz w:val="28"/>
          <w:szCs w:val="28"/>
        </w:rPr>
        <w:t xml:space="preserve">               </w:t>
      </w:r>
      <w:r w:rsidR="00971696" w:rsidRPr="00971696">
        <w:rPr>
          <w:rFonts w:ascii="Times New Roman" w:eastAsia="Calibri" w:hAnsi="Times New Roman"/>
          <w:sz w:val="28"/>
          <w:szCs w:val="28"/>
        </w:rPr>
        <w:t>обл.</w:t>
      </w:r>
      <w:r w:rsidR="00537FEE">
        <w:rPr>
          <w:rFonts w:ascii="Times New Roman" w:eastAsia="Calibri" w:hAnsi="Times New Roman"/>
          <w:sz w:val="28"/>
          <w:szCs w:val="28"/>
        </w:rPr>
        <w:t xml:space="preserve"> Московская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, </w:t>
      </w:r>
      <w:r w:rsidR="00537FEE">
        <w:rPr>
          <w:rFonts w:ascii="Times New Roman" w:eastAsia="Calibri" w:hAnsi="Times New Roman"/>
          <w:sz w:val="28"/>
          <w:szCs w:val="28"/>
        </w:rPr>
        <w:t>г. Серпухов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, </w:t>
      </w:r>
      <w:r w:rsidR="00537FEE">
        <w:rPr>
          <w:rFonts w:ascii="Times New Roman" w:eastAsia="Calibri" w:hAnsi="Times New Roman"/>
          <w:sz w:val="28"/>
          <w:szCs w:val="28"/>
        </w:rPr>
        <w:t>ул. Тульская, д. 1</w:t>
      </w:r>
      <w:proofErr w:type="gramEnd"/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Общие сведения о проекте, представленном на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Pr="00F501F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537FEE" w:rsidRPr="00537FEE">
        <w:rPr>
          <w:rFonts w:ascii="Times New Roman" w:eastAsia="Calibri" w:hAnsi="Times New Roman"/>
          <w:sz w:val="28"/>
          <w:szCs w:val="28"/>
        </w:rPr>
        <w:t>50:58:0100102:77</w:t>
      </w:r>
      <w:r w:rsidR="00537FEE">
        <w:rPr>
          <w:rFonts w:ascii="Times New Roman" w:eastAsia="Calibri" w:hAnsi="Times New Roman"/>
          <w:sz w:val="28"/>
          <w:szCs w:val="28"/>
        </w:rPr>
        <w:t xml:space="preserve">, расположен по адресу: </w:t>
      </w:r>
      <w:r w:rsidR="00537FEE" w:rsidRPr="00537FEE">
        <w:rPr>
          <w:rFonts w:ascii="Times New Roman" w:eastAsia="Calibri" w:hAnsi="Times New Roman"/>
          <w:sz w:val="28"/>
          <w:szCs w:val="28"/>
        </w:rPr>
        <w:t xml:space="preserve">установлено относительно ориентира, расположенного в границах участка. </w:t>
      </w:r>
      <w:proofErr w:type="gramStart"/>
      <w:r w:rsidR="00537FEE" w:rsidRPr="00537FEE">
        <w:rPr>
          <w:rFonts w:ascii="Times New Roman" w:eastAsia="Calibri" w:hAnsi="Times New Roman"/>
          <w:sz w:val="28"/>
          <w:szCs w:val="28"/>
        </w:rPr>
        <w:t>Почтовый адрес ориентира:                обл. Московская, г. Серпухов, ул. Тульская, д. 1</w:t>
      </w:r>
      <w:r>
        <w:rPr>
          <w:rFonts w:ascii="Times New Roman" w:eastAsia="Calibri" w:hAnsi="Times New Roman"/>
          <w:sz w:val="28"/>
          <w:szCs w:val="28"/>
        </w:rPr>
        <w:t xml:space="preserve">, площадь </w:t>
      </w:r>
      <w:r w:rsidR="00537FEE">
        <w:rPr>
          <w:rFonts w:ascii="Times New Roman" w:eastAsia="Calibri" w:hAnsi="Times New Roman"/>
          <w:sz w:val="28"/>
          <w:szCs w:val="28"/>
        </w:rPr>
        <w:t>1884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>., вид разрешенного использования «</w:t>
      </w:r>
      <w:r w:rsidR="00B36ABD" w:rsidRPr="00B36ABD">
        <w:rPr>
          <w:rFonts w:ascii="Times New Roman" w:eastAsia="Calibri" w:hAnsi="Times New Roman"/>
          <w:sz w:val="28"/>
          <w:szCs w:val="28"/>
        </w:rPr>
        <w:t>для благоустройства прилегающей территории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B36ABD">
        <w:rPr>
          <w:rFonts w:ascii="Times New Roman" w:eastAsia="Calibri" w:hAnsi="Times New Roman"/>
          <w:sz w:val="28"/>
          <w:szCs w:val="28"/>
        </w:rPr>
        <w:t>общественное питание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  <w:proofErr w:type="gramEnd"/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>–</w:t>
      </w:r>
      <w:r w:rsidR="00971696">
        <w:rPr>
          <w:rFonts w:ascii="Times New Roman" w:eastAsia="Calibri" w:hAnsi="Times New Roman"/>
          <w:sz w:val="28"/>
          <w:szCs w:val="28"/>
        </w:rPr>
        <w:t xml:space="preserve"> </w:t>
      </w:r>
      <w:r w:rsidR="00B36ABD">
        <w:rPr>
          <w:rFonts w:ascii="Times New Roman" w:eastAsia="Calibri" w:hAnsi="Times New Roman"/>
          <w:sz w:val="28"/>
          <w:szCs w:val="28"/>
        </w:rPr>
        <w:t>Мурадян О.К</w:t>
      </w:r>
      <w:r w:rsidR="00860F04" w:rsidRPr="00860F04">
        <w:rPr>
          <w:rFonts w:ascii="Times New Roman" w:eastAsia="Calibri" w:hAnsi="Times New Roman"/>
          <w:sz w:val="28"/>
          <w:szCs w:val="28"/>
        </w:rPr>
        <w:t xml:space="preserve">., </w:t>
      </w:r>
      <w:r w:rsidR="00B36ABD">
        <w:rPr>
          <w:rFonts w:ascii="Times New Roman" w:eastAsia="Calibri" w:hAnsi="Times New Roman"/>
          <w:sz w:val="28"/>
          <w:szCs w:val="28"/>
        </w:rPr>
        <w:t xml:space="preserve"> проживающий</w:t>
      </w:r>
      <w:r w:rsidR="00860F04" w:rsidRPr="00860F04">
        <w:rPr>
          <w:rFonts w:ascii="Times New Roman" w:eastAsia="Calibri" w:hAnsi="Times New Roman"/>
          <w:sz w:val="28"/>
          <w:szCs w:val="28"/>
        </w:rPr>
        <w:t xml:space="preserve"> по адресу: </w:t>
      </w:r>
      <w:proofErr w:type="gramStart"/>
      <w:r w:rsidR="00E7714C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E7714C">
        <w:rPr>
          <w:rFonts w:ascii="Times New Roman" w:eastAsia="Calibri" w:hAnsi="Times New Roman"/>
          <w:sz w:val="28"/>
          <w:szCs w:val="28"/>
        </w:rPr>
        <w:t xml:space="preserve"> обл., р-н </w:t>
      </w:r>
      <w:proofErr w:type="spellStart"/>
      <w:r w:rsidR="00E7714C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E7714C">
        <w:rPr>
          <w:rFonts w:ascii="Times New Roman" w:eastAsia="Calibri" w:hAnsi="Times New Roman"/>
          <w:sz w:val="28"/>
          <w:szCs w:val="28"/>
        </w:rPr>
        <w:t>, д. Борисово, д. 26.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606CC2">
        <w:rPr>
          <w:rFonts w:ascii="Times New Roman" w:eastAsia="Calibri" w:hAnsi="Times New Roman"/>
          <w:sz w:val="28"/>
          <w:szCs w:val="28"/>
        </w:rPr>
        <w:t>23</w:t>
      </w:r>
      <w:r w:rsidR="00E14AEF">
        <w:rPr>
          <w:rFonts w:ascii="Times New Roman" w:eastAsia="Calibri" w:hAnsi="Times New Roman"/>
          <w:sz w:val="28"/>
          <w:szCs w:val="28"/>
        </w:rPr>
        <w:t>.07</w:t>
      </w:r>
      <w:r w:rsidR="00CF5FB5">
        <w:rPr>
          <w:rFonts w:ascii="Times New Roman" w:eastAsia="Calibri" w:hAnsi="Times New Roman"/>
          <w:sz w:val="28"/>
          <w:szCs w:val="28"/>
        </w:rPr>
        <w:t>.2021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606CC2">
        <w:rPr>
          <w:rFonts w:ascii="Times New Roman" w:eastAsia="Calibri" w:hAnsi="Times New Roman"/>
          <w:sz w:val="28"/>
          <w:szCs w:val="28"/>
        </w:rPr>
        <w:t>28</w:t>
      </w:r>
      <w:r w:rsidR="00E14AEF">
        <w:rPr>
          <w:rFonts w:ascii="Times New Roman" w:eastAsia="Calibri" w:hAnsi="Times New Roman"/>
          <w:sz w:val="28"/>
          <w:szCs w:val="28"/>
        </w:rPr>
        <w:t>.07</w:t>
      </w:r>
      <w:r w:rsidR="00971696">
        <w:rPr>
          <w:rFonts w:ascii="Times New Roman" w:eastAsia="Calibri" w:hAnsi="Times New Roman"/>
          <w:sz w:val="28"/>
          <w:szCs w:val="28"/>
        </w:rPr>
        <w:t>.</w:t>
      </w:r>
      <w:r w:rsidR="00CF5FB5">
        <w:rPr>
          <w:rFonts w:ascii="Times New Roman" w:eastAsia="Calibri" w:hAnsi="Times New Roman"/>
          <w:sz w:val="28"/>
          <w:szCs w:val="28"/>
        </w:rPr>
        <w:t>2021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E14AE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>Формы оповещения о начале публичн</w:t>
      </w:r>
      <w:r w:rsidR="00606CC2">
        <w:rPr>
          <w:rFonts w:ascii="Times New Roman" w:eastAsia="Calibri" w:hAnsi="Times New Roman"/>
          <w:sz w:val="28"/>
          <w:szCs w:val="28"/>
        </w:rPr>
        <w:t>ых слушаний: Постановление Администрации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городского окру</w:t>
      </w:r>
      <w:r w:rsidR="00422B5D">
        <w:rPr>
          <w:rFonts w:ascii="Times New Roman" w:eastAsia="Calibri" w:hAnsi="Times New Roman"/>
          <w:sz w:val="28"/>
          <w:szCs w:val="28"/>
        </w:rPr>
        <w:t xml:space="preserve">га Серпухов от </w:t>
      </w:r>
      <w:r w:rsidR="00B36ABD">
        <w:rPr>
          <w:rFonts w:ascii="Times New Roman" w:eastAsia="Calibri" w:hAnsi="Times New Roman"/>
          <w:sz w:val="28"/>
          <w:szCs w:val="28"/>
        </w:rPr>
        <w:t>21.07.2021 № 3726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-П «О назначении общественных обсуждений в формате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видеоконференц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-связи по вопросу предоставления разрешения на условно разрешенный вид использования земельного участка с кадастровым номером </w:t>
      </w:r>
      <w:r w:rsidR="00B36ABD" w:rsidRPr="00B36ABD">
        <w:rPr>
          <w:rFonts w:ascii="Times New Roman" w:eastAsia="Calibri" w:hAnsi="Times New Roman"/>
          <w:sz w:val="28"/>
          <w:szCs w:val="28"/>
        </w:rPr>
        <w:t xml:space="preserve">50:58:0100102:77, расположенного по адресу: установлено относительно ориентира, расположенного в границах участка. </w:t>
      </w:r>
      <w:proofErr w:type="gramStart"/>
      <w:r w:rsidR="00B36ABD" w:rsidRPr="00B36ABD">
        <w:rPr>
          <w:rFonts w:ascii="Times New Roman" w:eastAsia="Calibri" w:hAnsi="Times New Roman"/>
          <w:sz w:val="28"/>
          <w:szCs w:val="28"/>
        </w:rPr>
        <w:t>Почтовый адрес ориентира:                обл. Московская, г. Серпухов, ул. Тульская, д. 1</w:t>
      </w:r>
      <w:r w:rsidR="00E14AEF">
        <w:rPr>
          <w:rFonts w:ascii="Times New Roman" w:eastAsia="Calibri" w:hAnsi="Times New Roman"/>
          <w:sz w:val="28"/>
          <w:szCs w:val="28"/>
        </w:rPr>
        <w:t>»</w:t>
      </w:r>
      <w:r w:rsidR="00971696" w:rsidRPr="00971696">
        <w:rPr>
          <w:rFonts w:ascii="Times New Roman" w:eastAsia="Calibri" w:hAnsi="Times New Roman"/>
          <w:sz w:val="28"/>
          <w:szCs w:val="28"/>
        </w:rPr>
        <w:t>, опубликовано в газете «С</w:t>
      </w:r>
      <w:r w:rsidR="00E14AEF">
        <w:rPr>
          <w:rFonts w:ascii="Times New Roman" w:eastAsia="Calibri" w:hAnsi="Times New Roman"/>
          <w:sz w:val="28"/>
          <w:szCs w:val="28"/>
        </w:rPr>
        <w:t>ерпуховские вести» от 23.07.2021  № 27 (299</w:t>
      </w:r>
      <w:r w:rsidR="00971696" w:rsidRPr="00971696">
        <w:rPr>
          <w:rFonts w:ascii="Times New Roman" w:eastAsia="Calibri" w:hAnsi="Times New Roman"/>
          <w:sz w:val="28"/>
          <w:szCs w:val="28"/>
        </w:rPr>
        <w:t>), размещено на официальном сайте Администрации городского округа Серпухов.</w:t>
      </w:r>
      <w:proofErr w:type="gramEnd"/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606CC2">
        <w:rPr>
          <w:rFonts w:ascii="Times New Roman" w:eastAsia="Calibri" w:hAnsi="Times New Roman"/>
          <w:sz w:val="28"/>
          <w:szCs w:val="28"/>
        </w:rPr>
        <w:t>23</w:t>
      </w:r>
      <w:r w:rsidR="00E14AEF">
        <w:rPr>
          <w:rFonts w:ascii="Times New Roman" w:eastAsia="Calibri" w:hAnsi="Times New Roman"/>
          <w:sz w:val="28"/>
          <w:szCs w:val="28"/>
        </w:rPr>
        <w:t>.07.2021</w:t>
      </w:r>
      <w:r w:rsidR="00656172">
        <w:rPr>
          <w:rFonts w:ascii="Times New Roman" w:eastAsia="Calibri" w:hAnsi="Times New Roman"/>
          <w:sz w:val="28"/>
          <w:szCs w:val="28"/>
        </w:rPr>
        <w:t xml:space="preserve"> по </w:t>
      </w:r>
      <w:r w:rsidR="00606CC2">
        <w:rPr>
          <w:rFonts w:ascii="Times New Roman" w:eastAsia="Calibri" w:hAnsi="Times New Roman"/>
          <w:sz w:val="28"/>
          <w:szCs w:val="28"/>
        </w:rPr>
        <w:t>28</w:t>
      </w:r>
      <w:r w:rsidR="00E14AEF">
        <w:rPr>
          <w:rFonts w:ascii="Times New Roman" w:eastAsia="Calibri" w:hAnsi="Times New Roman"/>
          <w:sz w:val="28"/>
          <w:szCs w:val="28"/>
        </w:rPr>
        <w:t>.07.2021</w:t>
      </w:r>
      <w:r w:rsidR="00F87C9D">
        <w:rPr>
          <w:rFonts w:ascii="Times New Roman" w:eastAsia="Calibri" w:hAnsi="Times New Roman"/>
          <w:sz w:val="28"/>
          <w:szCs w:val="28"/>
        </w:rPr>
        <w:t>.</w:t>
      </w:r>
      <w:r w:rsidR="00453072">
        <w:rPr>
          <w:rFonts w:ascii="Times New Roman" w:eastAsia="Calibri" w:hAnsi="Times New Roman"/>
          <w:sz w:val="28"/>
          <w:szCs w:val="28"/>
        </w:rPr>
        <w:t xml:space="preserve"> 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E14AEF" w:rsidRPr="00E14AEF">
        <w:rPr>
          <w:rFonts w:ascii="Times New Roman" w:eastAsia="Calibri" w:hAnsi="Times New Roman"/>
          <w:sz w:val="28"/>
          <w:szCs w:val="28"/>
        </w:rPr>
        <w:t>50:58:0100102:77</w:t>
      </w:r>
      <w:r w:rsidR="00127EA3" w:rsidRPr="007F4857">
        <w:rPr>
          <w:rFonts w:ascii="Times New Roman" w:eastAsia="Calibri" w:hAnsi="Times New Roman"/>
          <w:sz w:val="28"/>
          <w:szCs w:val="28"/>
        </w:rPr>
        <w:t xml:space="preserve">, </w:t>
      </w:r>
      <w:r w:rsidR="00606CC2" w:rsidRPr="00606CC2">
        <w:rPr>
          <w:rFonts w:ascii="Times New Roman" w:eastAsia="Calibri" w:hAnsi="Times New Roman"/>
          <w:sz w:val="28"/>
          <w:szCs w:val="28"/>
        </w:rPr>
        <w:t xml:space="preserve">установлено относительно ориентира, расположенного в границах участка. </w:t>
      </w:r>
      <w:proofErr w:type="gramStart"/>
      <w:r w:rsidR="00606CC2" w:rsidRPr="00606CC2">
        <w:rPr>
          <w:rFonts w:ascii="Times New Roman" w:eastAsia="Calibri" w:hAnsi="Times New Roman"/>
          <w:sz w:val="28"/>
          <w:szCs w:val="28"/>
        </w:rPr>
        <w:t>Почтовый адрес ориентира:</w:t>
      </w:r>
      <w:r w:rsidR="000178CE">
        <w:rPr>
          <w:rFonts w:ascii="Times New Roman" w:eastAsia="Calibri" w:hAnsi="Times New Roman"/>
          <w:sz w:val="28"/>
          <w:szCs w:val="28"/>
        </w:rPr>
        <w:t xml:space="preserve"> </w:t>
      </w:r>
      <w:r w:rsidR="00606CC2" w:rsidRPr="00606CC2">
        <w:rPr>
          <w:rFonts w:ascii="Times New Roman" w:eastAsia="Calibri" w:hAnsi="Times New Roman"/>
          <w:sz w:val="28"/>
          <w:szCs w:val="28"/>
        </w:rPr>
        <w:t>обл. Московская, г. Серпухов, ул. Тульская, д. 1</w:t>
      </w:r>
      <w:r w:rsidR="00E14AEF">
        <w:rPr>
          <w:rFonts w:ascii="Times New Roman" w:eastAsia="Calibri" w:hAnsi="Times New Roman"/>
          <w:sz w:val="28"/>
          <w:szCs w:val="28"/>
        </w:rPr>
        <w:t>,</w:t>
      </w:r>
      <w:r w:rsidR="002E129D">
        <w:rPr>
          <w:rFonts w:ascii="Times New Roman" w:eastAsia="Calibri" w:hAnsi="Times New Roman"/>
          <w:sz w:val="28"/>
          <w:szCs w:val="28"/>
        </w:rPr>
        <w:t xml:space="preserve"> от юридических лиц и граждан не поступало.</w:t>
      </w:r>
      <w:proofErr w:type="gramEnd"/>
    </w:p>
    <w:p w:rsidR="001A273B" w:rsidRPr="001A273B" w:rsidRDefault="00EB0BE2" w:rsidP="001A273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2E129D">
        <w:rPr>
          <w:rFonts w:ascii="Times New Roman" w:eastAsia="Calibri" w:hAnsi="Times New Roman"/>
          <w:sz w:val="28"/>
          <w:szCs w:val="28"/>
        </w:rPr>
        <w:t xml:space="preserve">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E14AEF">
        <w:rPr>
          <w:rFonts w:ascii="Times New Roman" w:eastAsia="Calibri" w:hAnsi="Times New Roman"/>
          <w:sz w:val="28"/>
          <w:szCs w:val="28"/>
        </w:rPr>
        <w:t>29.07</w:t>
      </w:r>
      <w:r w:rsidR="00971696">
        <w:rPr>
          <w:rFonts w:ascii="Times New Roman" w:eastAsia="Calibri" w:hAnsi="Times New Roman"/>
          <w:sz w:val="28"/>
          <w:szCs w:val="28"/>
        </w:rPr>
        <w:t>.2021</w:t>
      </w:r>
      <w:r w:rsidR="00E14AEF">
        <w:rPr>
          <w:rFonts w:ascii="Times New Roman" w:eastAsia="Calibri" w:hAnsi="Times New Roman"/>
          <w:sz w:val="28"/>
          <w:szCs w:val="28"/>
        </w:rPr>
        <w:t xml:space="preserve"> в 16-45</w:t>
      </w:r>
      <w:r w:rsidR="002E129D">
        <w:rPr>
          <w:rFonts w:ascii="Times New Roman" w:eastAsia="Calibri" w:hAnsi="Times New Roman"/>
          <w:sz w:val="28"/>
          <w:szCs w:val="28"/>
        </w:rPr>
        <w:t xml:space="preserve"> в </w:t>
      </w:r>
      <w:r w:rsidR="00453072">
        <w:rPr>
          <w:rFonts w:ascii="Times New Roman" w:eastAsia="Calibri" w:hAnsi="Times New Roman"/>
          <w:sz w:val="28"/>
          <w:szCs w:val="28"/>
        </w:rPr>
        <w:t xml:space="preserve">режиме </w:t>
      </w:r>
      <w:proofErr w:type="spellStart"/>
      <w:r w:rsidR="00453072">
        <w:rPr>
          <w:rFonts w:ascii="Times New Roman" w:eastAsia="Calibri" w:hAnsi="Times New Roman"/>
          <w:sz w:val="28"/>
          <w:szCs w:val="28"/>
        </w:rPr>
        <w:t>видеоконференц</w:t>
      </w:r>
      <w:proofErr w:type="spellEnd"/>
      <w:r w:rsidR="00453072">
        <w:rPr>
          <w:rFonts w:ascii="Times New Roman" w:eastAsia="Calibri" w:hAnsi="Times New Roman"/>
          <w:sz w:val="28"/>
          <w:szCs w:val="28"/>
        </w:rPr>
        <w:t>-связи</w:t>
      </w:r>
      <w:r w:rsidR="002E129D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2E129D">
        <w:rPr>
          <w:rFonts w:ascii="Times New Roman" w:eastAsia="Calibri" w:hAnsi="Times New Roman"/>
          <w:sz w:val="28"/>
          <w:szCs w:val="28"/>
        </w:rPr>
        <w:t xml:space="preserve">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E14AEF" w:rsidRPr="00E14AEF">
        <w:rPr>
          <w:rFonts w:ascii="Times New Roman" w:eastAsia="Calibri" w:hAnsi="Times New Roman"/>
          <w:sz w:val="28"/>
          <w:szCs w:val="28"/>
        </w:rPr>
        <w:t>50:58:0100102:77</w:t>
      </w:r>
      <w:r w:rsidR="00606CC2">
        <w:rPr>
          <w:rFonts w:ascii="Times New Roman" w:eastAsia="Calibri" w:hAnsi="Times New Roman"/>
          <w:sz w:val="28"/>
          <w:szCs w:val="28"/>
        </w:rPr>
        <w:t>,</w:t>
      </w:r>
      <w:r w:rsidR="00606CC2" w:rsidRPr="00606CC2">
        <w:rPr>
          <w:rFonts w:ascii="Times New Roman" w:eastAsia="Calibri" w:hAnsi="Times New Roman"/>
          <w:sz w:val="28"/>
          <w:szCs w:val="28"/>
        </w:rPr>
        <w:t xml:space="preserve"> установлено относительно ориентира, расположенного в границах участка. </w:t>
      </w:r>
      <w:proofErr w:type="gramStart"/>
      <w:r w:rsidR="00606CC2" w:rsidRPr="00606CC2">
        <w:rPr>
          <w:rFonts w:ascii="Times New Roman" w:eastAsia="Calibri" w:hAnsi="Times New Roman"/>
          <w:sz w:val="28"/>
          <w:szCs w:val="28"/>
        </w:rPr>
        <w:t>Почтовый адрес ориентира:                обл. Московская, г. Серпухов, ул. Тульская, д. 1</w:t>
      </w:r>
      <w:r w:rsidR="00606CC2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E14AEF" w:rsidRDefault="002E129D" w:rsidP="001A273B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На </w:t>
            </w:r>
            <w:r w:rsidR="0045307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общественных обсуждениях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B97426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7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1A273B" w:rsidRPr="001A273B" w:rsidRDefault="001A273B" w:rsidP="001A273B">
            <w:pPr>
              <w:rPr>
                <w:rFonts w:eastAsia="Calibri"/>
                <w:lang w:eastAsia="x-none"/>
              </w:rPr>
            </w:pPr>
          </w:p>
          <w:p w:rsidR="009152FA" w:rsidRDefault="00E14AEF" w:rsidP="00E14AEF">
            <w:pPr>
              <w:rPr>
                <w:rFonts w:ascii="Times New Roman" w:eastAsia="Calibri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Председатель Комиссии:</w:t>
            </w:r>
          </w:p>
          <w:p w:rsidR="00E14AEF" w:rsidRPr="00E14AEF" w:rsidRDefault="00E14AEF" w:rsidP="00E14AEF">
            <w:pPr>
              <w:rPr>
                <w:rFonts w:ascii="Times New Roman" w:eastAsia="Calibri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 xml:space="preserve"> </w:t>
            </w:r>
            <w:r w:rsidRPr="00E14AEF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Исупов Д.В.</w:t>
            </w:r>
            <w:r w:rsidRPr="00E14AEF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 xml:space="preserve">           </w:t>
            </w:r>
            <w:r w:rsidRPr="00E14AEF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- Заместитель главы администрации;</w:t>
            </w:r>
          </w:p>
          <w:p w:rsidR="00CC14B2" w:rsidRDefault="002E129D" w:rsidP="009152FA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  <w:p w:rsidR="00E14AEF" w:rsidRPr="00E14AEF" w:rsidRDefault="00E14AEF" w:rsidP="00E14AEF">
            <w:pPr>
              <w:rPr>
                <w:lang w:eastAsia="ru-RU"/>
              </w:rPr>
            </w:pP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P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2. Короткова О.А.</w:t>
            </w:r>
          </w:p>
          <w:p w:rsidR="00A21C53" w:rsidRPr="00A21C53" w:rsidRDefault="00A21C53" w:rsidP="00B9742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21C53" w:rsidRDefault="00A21C53" w:rsidP="00E14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4AEF">
              <w:rPr>
                <w:rFonts w:ascii="Times New Roman" w:hAnsi="Times New Roman"/>
                <w:sz w:val="28"/>
                <w:szCs w:val="28"/>
              </w:rPr>
              <w:t>Начальник Управления архитектуры и строительства        Администрации городского округа Серпухов</w:t>
            </w:r>
            <w:r w:rsidR="00971696" w:rsidRPr="009716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005E" w:rsidRPr="00187708" w:rsidRDefault="0091005E" w:rsidP="00E14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3</w:t>
            </w:r>
            <w:r w:rsid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Pr="00B97426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       </w:t>
            </w:r>
          </w:p>
        </w:tc>
        <w:tc>
          <w:tcPr>
            <w:tcW w:w="6946" w:type="dxa"/>
            <w:shd w:val="clear" w:color="auto" w:fill="auto"/>
          </w:tcPr>
          <w:p w:rsidR="00CC14B2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005E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строительства Администрации городского округа Серпухов;</w:t>
            </w:r>
          </w:p>
          <w:p w:rsidR="0091005E" w:rsidRDefault="0091005E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4AEF" w:rsidRPr="00187708" w:rsidRDefault="0091005E" w:rsidP="00606C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управления  городских округов Серпухов, Пущино, Протвино </w:t>
            </w:r>
            <w:r w:rsidR="00606CC2">
              <w:rPr>
                <w:rFonts w:ascii="Times New Roman" w:hAnsi="Times New Roman"/>
                <w:sz w:val="28"/>
                <w:szCs w:val="28"/>
              </w:rPr>
              <w:t>Комитета по архитектуре и градостроительству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91005E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5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9152FA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91005E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6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Толченова М</w:t>
            </w:r>
            <w:r w:rsidR="00971696" w:rsidRPr="00971696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А.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91005E" w:rsidRDefault="0091005E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Default="0091005E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7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91005E" w:rsidRPr="0091005E" w:rsidRDefault="0091005E" w:rsidP="0091005E">
            <w:pPr>
              <w:rPr>
                <w:rFonts w:eastAsia="Arial Unicode MS"/>
                <w:lang w:eastAsia="ru-RU"/>
              </w:rPr>
            </w:pPr>
          </w:p>
          <w:p w:rsidR="00B652E9" w:rsidRPr="00187708" w:rsidRDefault="00B652E9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E129D" w:rsidRDefault="002E129D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606CC2" w:rsidRDefault="00606CC2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178CE" w:rsidRDefault="000178CE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178CE" w:rsidRDefault="000178CE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606CC2" w:rsidRPr="00187708" w:rsidRDefault="00606CC2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1696" w:rsidRDefault="002E129D" w:rsidP="00705C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005E">
              <w:rPr>
                <w:rFonts w:ascii="Times New Roman" w:hAnsi="Times New Roman"/>
                <w:sz w:val="28"/>
                <w:szCs w:val="28"/>
              </w:rPr>
              <w:t>начальник отдела правовой экспертизы и систематизации законодательства МКУ «ПУ Администрации городского округа Серпухов</w:t>
            </w:r>
            <w:r w:rsidR="00971696" w:rsidRPr="0097169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E129D" w:rsidRDefault="00B652E9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971696" w:rsidRPr="00187708" w:rsidRDefault="00971696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C14" w:rsidRDefault="0091005E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>Земельный</w:t>
      </w:r>
      <w:r w:rsidR="00422B5D">
        <w:rPr>
          <w:rFonts w:ascii="Times New Roman" w:eastAsia="Calibri" w:hAnsi="Times New Roman"/>
          <w:sz w:val="28"/>
          <w:szCs w:val="28"/>
        </w:rPr>
        <w:t xml:space="preserve"> участок с кадастровым номером </w:t>
      </w:r>
      <w:r w:rsidRPr="0091005E">
        <w:rPr>
          <w:rFonts w:ascii="Times New Roman" w:eastAsia="Calibri" w:hAnsi="Times New Roman"/>
          <w:sz w:val="28"/>
          <w:szCs w:val="28"/>
        </w:rPr>
        <w:t>50:58:0100102:77</w:t>
      </w:r>
      <w:r w:rsidR="00CB62E1">
        <w:rPr>
          <w:rFonts w:ascii="Times New Roman" w:eastAsia="Calibri" w:hAnsi="Times New Roman"/>
          <w:sz w:val="28"/>
          <w:szCs w:val="28"/>
        </w:rPr>
        <w:t xml:space="preserve"> </w:t>
      </w:r>
      <w:r w:rsidR="00422B5D">
        <w:rPr>
          <w:rFonts w:ascii="Times New Roman" w:eastAsia="Calibri" w:hAnsi="Times New Roman"/>
          <w:sz w:val="28"/>
          <w:szCs w:val="28"/>
        </w:rPr>
        <w:t>в соответствии с Г</w:t>
      </w:r>
      <w:r w:rsidR="00971696" w:rsidRPr="00971696">
        <w:rPr>
          <w:rFonts w:ascii="Times New Roman" w:eastAsia="Calibri" w:hAnsi="Times New Roman"/>
          <w:sz w:val="28"/>
          <w:szCs w:val="28"/>
        </w:rPr>
        <w:t>енеральным планом  городского округа Серпухов</w:t>
      </w:r>
      <w:r w:rsidR="00606CC2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утвержденным решением Совета депутатов от</w:t>
      </w:r>
      <w:r w:rsidR="00422B5D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30.09.2020 № 203/25</w:t>
      </w:r>
      <w:r w:rsidR="00422B5D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планируется использовать под общественное питание.</w:t>
      </w:r>
    </w:p>
    <w:p w:rsidR="00971696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91005E">
        <w:rPr>
          <w:rFonts w:ascii="Times New Roman" w:eastAsia="Calibri" w:hAnsi="Times New Roman"/>
          <w:sz w:val="28"/>
          <w:szCs w:val="28"/>
        </w:rPr>
        <w:t>29.07.2021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B468BE">
        <w:rPr>
          <w:rFonts w:ascii="Times New Roman" w:eastAsia="Calibri" w:hAnsi="Times New Roman"/>
          <w:sz w:val="28"/>
          <w:szCs w:val="28"/>
        </w:rPr>
        <w:t>5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91005E">
        <w:rPr>
          <w:rFonts w:ascii="Times New Roman" w:eastAsia="Calibri" w:hAnsi="Times New Roman"/>
          <w:sz w:val="28"/>
          <w:szCs w:val="28"/>
        </w:rPr>
        <w:t>29.07.2021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>председател</w:t>
      </w:r>
      <w:r w:rsidR="0091005E">
        <w:rPr>
          <w:rFonts w:ascii="Times New Roman" w:eastAsia="Calibri" w:hAnsi="Times New Roman"/>
          <w:sz w:val="28"/>
          <w:szCs w:val="28"/>
        </w:rPr>
        <w:t>ем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7805C6">
        <w:rPr>
          <w:rFonts w:ascii="Times New Roman" w:eastAsia="Calibri" w:hAnsi="Times New Roman"/>
          <w:sz w:val="28"/>
          <w:szCs w:val="28"/>
        </w:rPr>
        <w:t>общественные обсуждения</w:t>
      </w:r>
      <w:r>
        <w:rPr>
          <w:rFonts w:ascii="Times New Roman" w:eastAsia="Calibri" w:hAnsi="Times New Roman"/>
          <w:sz w:val="28"/>
          <w:szCs w:val="28"/>
        </w:rPr>
        <w:t xml:space="preserve">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035DCC">
        <w:rPr>
          <w:rFonts w:ascii="Times New Roman" w:eastAsia="Calibri" w:hAnsi="Times New Roman"/>
          <w:sz w:val="28"/>
          <w:szCs w:val="28"/>
        </w:rPr>
        <w:t>ить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>
        <w:rPr>
          <w:rFonts w:ascii="Times New Roman" w:eastAsia="Calibri" w:hAnsi="Times New Roman"/>
          <w:sz w:val="28"/>
          <w:szCs w:val="28"/>
        </w:rPr>
        <w:t>е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91005E">
        <w:rPr>
          <w:rFonts w:ascii="Times New Roman" w:eastAsia="Calibri" w:hAnsi="Times New Roman"/>
          <w:sz w:val="28"/>
          <w:szCs w:val="28"/>
        </w:rPr>
        <w:t>общественное питание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91005E" w:rsidRPr="0091005E">
        <w:rPr>
          <w:rFonts w:ascii="Times New Roman" w:eastAsia="Calibri" w:hAnsi="Times New Roman"/>
          <w:sz w:val="28"/>
          <w:szCs w:val="28"/>
        </w:rPr>
        <w:t>50:58:0100102:77</w:t>
      </w:r>
      <w:r w:rsidR="002D249C" w:rsidRPr="007F4857">
        <w:rPr>
          <w:rFonts w:ascii="Times New Roman" w:eastAsia="Calibri" w:hAnsi="Times New Roman"/>
          <w:sz w:val="28"/>
          <w:szCs w:val="28"/>
        </w:rPr>
        <w:t xml:space="preserve">, </w:t>
      </w:r>
      <w:r w:rsidR="0091005E" w:rsidRPr="0091005E">
        <w:rPr>
          <w:rFonts w:ascii="Times New Roman" w:eastAsia="Calibri" w:hAnsi="Times New Roman"/>
          <w:sz w:val="28"/>
          <w:szCs w:val="28"/>
        </w:rPr>
        <w:t>обл. Московская, г. Серпухов, ул. Тульская, д. 1</w:t>
      </w:r>
      <w:r w:rsidR="003D2963">
        <w:rPr>
          <w:rFonts w:ascii="Times New Roman" w:eastAsia="Calibri" w:hAnsi="Times New Roman"/>
          <w:sz w:val="28"/>
          <w:szCs w:val="28"/>
        </w:rPr>
        <w:t>.</w:t>
      </w:r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5DCC" w:rsidRDefault="00B07B8B" w:rsidP="002D249C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                                                    </w:t>
      </w:r>
      <w:r w:rsidR="00035DCC"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p w:rsidR="00035DCC" w:rsidRDefault="00AA57D7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Д.В. Исупов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О.А. Короткова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Е.Н. Левина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971696" w:rsidRDefault="0097169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Толченова </w:t>
      </w:r>
    </w:p>
    <w:p w:rsidR="00AA57D7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AA57D7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Е.М. Шуменко</w:t>
      </w:r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178CE"/>
    <w:rsid w:val="000237A9"/>
    <w:rsid w:val="00025A6C"/>
    <w:rsid w:val="00035DCC"/>
    <w:rsid w:val="0004089F"/>
    <w:rsid w:val="00077205"/>
    <w:rsid w:val="00082DCD"/>
    <w:rsid w:val="0009483D"/>
    <w:rsid w:val="000975F3"/>
    <w:rsid w:val="000D7256"/>
    <w:rsid w:val="00114888"/>
    <w:rsid w:val="00114B61"/>
    <w:rsid w:val="00120EBB"/>
    <w:rsid w:val="00127EA3"/>
    <w:rsid w:val="00162698"/>
    <w:rsid w:val="001A273B"/>
    <w:rsid w:val="001B28AE"/>
    <w:rsid w:val="001B3FF8"/>
    <w:rsid w:val="001D0632"/>
    <w:rsid w:val="00200F7E"/>
    <w:rsid w:val="002401BA"/>
    <w:rsid w:val="00261974"/>
    <w:rsid w:val="00277DCE"/>
    <w:rsid w:val="002D249C"/>
    <w:rsid w:val="002D329A"/>
    <w:rsid w:val="002D5857"/>
    <w:rsid w:val="002E129D"/>
    <w:rsid w:val="00300227"/>
    <w:rsid w:val="00332445"/>
    <w:rsid w:val="003548A9"/>
    <w:rsid w:val="00360505"/>
    <w:rsid w:val="003A5715"/>
    <w:rsid w:val="003D2963"/>
    <w:rsid w:val="003E3BB3"/>
    <w:rsid w:val="00422B5D"/>
    <w:rsid w:val="00453072"/>
    <w:rsid w:val="004664A2"/>
    <w:rsid w:val="00497ED3"/>
    <w:rsid w:val="004B1519"/>
    <w:rsid w:val="004D32C6"/>
    <w:rsid w:val="004E3499"/>
    <w:rsid w:val="004E3A5E"/>
    <w:rsid w:val="00500DE6"/>
    <w:rsid w:val="00537FEE"/>
    <w:rsid w:val="00545F64"/>
    <w:rsid w:val="005945ED"/>
    <w:rsid w:val="00604A78"/>
    <w:rsid w:val="00606CC2"/>
    <w:rsid w:val="00627B0B"/>
    <w:rsid w:val="00632B6A"/>
    <w:rsid w:val="00656172"/>
    <w:rsid w:val="006C6C14"/>
    <w:rsid w:val="006E52C2"/>
    <w:rsid w:val="006F54B4"/>
    <w:rsid w:val="00701725"/>
    <w:rsid w:val="00705CD3"/>
    <w:rsid w:val="00721F49"/>
    <w:rsid w:val="00756683"/>
    <w:rsid w:val="007805C6"/>
    <w:rsid w:val="007A31C9"/>
    <w:rsid w:val="007B056B"/>
    <w:rsid w:val="007B6663"/>
    <w:rsid w:val="007C5F72"/>
    <w:rsid w:val="00803299"/>
    <w:rsid w:val="00836802"/>
    <w:rsid w:val="00854D57"/>
    <w:rsid w:val="00860F04"/>
    <w:rsid w:val="00884869"/>
    <w:rsid w:val="008B0D59"/>
    <w:rsid w:val="008E5C22"/>
    <w:rsid w:val="008F490A"/>
    <w:rsid w:val="008F71BD"/>
    <w:rsid w:val="0091005E"/>
    <w:rsid w:val="00910241"/>
    <w:rsid w:val="009152FA"/>
    <w:rsid w:val="009175F2"/>
    <w:rsid w:val="009262A9"/>
    <w:rsid w:val="009306F8"/>
    <w:rsid w:val="00965C48"/>
    <w:rsid w:val="00971696"/>
    <w:rsid w:val="00977CF7"/>
    <w:rsid w:val="0099626E"/>
    <w:rsid w:val="009D0BFE"/>
    <w:rsid w:val="009D38FD"/>
    <w:rsid w:val="009D6981"/>
    <w:rsid w:val="009F27A0"/>
    <w:rsid w:val="009F4CC2"/>
    <w:rsid w:val="00A15A6E"/>
    <w:rsid w:val="00A21C53"/>
    <w:rsid w:val="00A52C89"/>
    <w:rsid w:val="00A70B54"/>
    <w:rsid w:val="00AA57D7"/>
    <w:rsid w:val="00AB4668"/>
    <w:rsid w:val="00AE60AD"/>
    <w:rsid w:val="00AF7389"/>
    <w:rsid w:val="00B07B8B"/>
    <w:rsid w:val="00B36ABD"/>
    <w:rsid w:val="00B42D68"/>
    <w:rsid w:val="00B468BE"/>
    <w:rsid w:val="00B652E9"/>
    <w:rsid w:val="00B65FD2"/>
    <w:rsid w:val="00B97426"/>
    <w:rsid w:val="00BD71B2"/>
    <w:rsid w:val="00BF2254"/>
    <w:rsid w:val="00C13301"/>
    <w:rsid w:val="00C65764"/>
    <w:rsid w:val="00CB1504"/>
    <w:rsid w:val="00CB62E1"/>
    <w:rsid w:val="00CC14B2"/>
    <w:rsid w:val="00CF5FB5"/>
    <w:rsid w:val="00D30151"/>
    <w:rsid w:val="00DE1B92"/>
    <w:rsid w:val="00DF35FC"/>
    <w:rsid w:val="00E14AEF"/>
    <w:rsid w:val="00E272BA"/>
    <w:rsid w:val="00E443B6"/>
    <w:rsid w:val="00E7714C"/>
    <w:rsid w:val="00EA4BED"/>
    <w:rsid w:val="00EA6265"/>
    <w:rsid w:val="00EB0BE2"/>
    <w:rsid w:val="00ED1C53"/>
    <w:rsid w:val="00F11AB0"/>
    <w:rsid w:val="00F65BD0"/>
    <w:rsid w:val="00F87C9D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1A33-7E65-4B44-A276-48D7EBBF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Наталья Бугакова</cp:lastModifiedBy>
  <cp:revision>3</cp:revision>
  <cp:lastPrinted>2021-04-12T13:17:00Z</cp:lastPrinted>
  <dcterms:created xsi:type="dcterms:W3CDTF">2021-08-02T09:54:00Z</dcterms:created>
  <dcterms:modified xsi:type="dcterms:W3CDTF">2021-08-04T12:41:00Z</dcterms:modified>
</cp:coreProperties>
</file>